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80" w:rsidRPr="004C2912" w:rsidRDefault="00D83280" w:rsidP="00D83280">
      <w:pPr>
        <w:jc w:val="center"/>
        <w:rPr>
          <w:rFonts w:ascii="Times New Roman" w:hAnsi="Times New Roman" w:cs="Times New Roman"/>
          <w:sz w:val="90"/>
          <w:szCs w:val="90"/>
        </w:rPr>
      </w:pPr>
      <w:r w:rsidRPr="004C2912">
        <w:rPr>
          <w:rFonts w:ascii="Times New Roman" w:hAnsi="Times New Roman" w:cs="Times New Roman"/>
          <w:sz w:val="90"/>
          <w:szCs w:val="90"/>
        </w:rPr>
        <w:t>Plan pracy dydaktycznej, wychowawczej i opiekuńcze</w:t>
      </w:r>
      <w:r>
        <w:rPr>
          <w:rFonts w:ascii="Times New Roman" w:hAnsi="Times New Roman" w:cs="Times New Roman"/>
          <w:sz w:val="90"/>
          <w:szCs w:val="90"/>
        </w:rPr>
        <w:t>j</w:t>
      </w:r>
      <w:r w:rsidRPr="004C2912">
        <w:rPr>
          <w:rFonts w:ascii="Times New Roman" w:hAnsi="Times New Roman" w:cs="Times New Roman"/>
          <w:sz w:val="90"/>
          <w:szCs w:val="90"/>
        </w:rPr>
        <w:t xml:space="preserve"> Publicznej Szkoły Podstawowej Nr 1 im. Marii Konopnickiej w Garwolinie</w:t>
      </w:r>
    </w:p>
    <w:p w:rsidR="00D83280" w:rsidRDefault="003C6B0F" w:rsidP="00D83280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0"/>
          <w:szCs w:val="90"/>
        </w:rPr>
        <w:t>Rok szkolny 2020/2021</w:t>
      </w:r>
    </w:p>
    <w:p w:rsidR="00D83280" w:rsidRDefault="00D83280" w:rsidP="00D832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280" w:rsidRDefault="00D83280" w:rsidP="00D832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280" w:rsidRDefault="00D83280" w:rsidP="00D832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280" w:rsidRDefault="00D83280" w:rsidP="00D832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280" w:rsidRDefault="00D83280" w:rsidP="00D8328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3536"/>
        <w:gridCol w:w="6070"/>
        <w:gridCol w:w="2268"/>
        <w:gridCol w:w="2409"/>
      </w:tblGrid>
      <w:tr w:rsidR="00D83280" w:rsidTr="000A2F72">
        <w:tc>
          <w:tcPr>
            <w:tcW w:w="3536" w:type="dxa"/>
          </w:tcPr>
          <w:p w:rsidR="00D83280" w:rsidRPr="00042AF7" w:rsidRDefault="00D83280" w:rsidP="000A2F7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42AF7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Zadania</w:t>
            </w:r>
          </w:p>
        </w:tc>
        <w:tc>
          <w:tcPr>
            <w:tcW w:w="6070" w:type="dxa"/>
          </w:tcPr>
          <w:p w:rsidR="00D83280" w:rsidRPr="00042AF7" w:rsidRDefault="00D83280" w:rsidP="000A2F7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42AF7">
              <w:rPr>
                <w:rFonts w:ascii="Times New Roman" w:hAnsi="Times New Roman" w:cs="Times New Roman"/>
                <w:b/>
                <w:sz w:val="36"/>
                <w:szCs w:val="36"/>
              </w:rPr>
              <w:t>Sposób realizacji</w:t>
            </w:r>
          </w:p>
        </w:tc>
        <w:tc>
          <w:tcPr>
            <w:tcW w:w="2268" w:type="dxa"/>
          </w:tcPr>
          <w:p w:rsidR="00D83280" w:rsidRPr="00042AF7" w:rsidRDefault="00D83280" w:rsidP="000A2F7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42AF7">
              <w:rPr>
                <w:rFonts w:ascii="Times New Roman" w:hAnsi="Times New Roman" w:cs="Times New Roman"/>
                <w:b/>
                <w:sz w:val="36"/>
                <w:szCs w:val="36"/>
              </w:rPr>
              <w:t>Termin realizacji</w:t>
            </w:r>
          </w:p>
        </w:tc>
        <w:tc>
          <w:tcPr>
            <w:tcW w:w="2409" w:type="dxa"/>
          </w:tcPr>
          <w:p w:rsidR="00D83280" w:rsidRPr="00042AF7" w:rsidRDefault="00D83280" w:rsidP="000A2F7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Odpowiedzialni</w:t>
            </w:r>
          </w:p>
        </w:tc>
      </w:tr>
      <w:tr w:rsidR="00D83280" w:rsidTr="000A2F72">
        <w:tc>
          <w:tcPr>
            <w:tcW w:w="3536" w:type="dxa"/>
          </w:tcPr>
          <w:p w:rsidR="00D83280" w:rsidRPr="0070179D" w:rsidRDefault="00D83280" w:rsidP="00D8328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79D">
              <w:rPr>
                <w:rFonts w:ascii="Times New Roman" w:hAnsi="Times New Roman" w:cs="Times New Roman"/>
                <w:b/>
                <w:sz w:val="28"/>
                <w:szCs w:val="28"/>
              </w:rPr>
              <w:t>Podnoszenie jakości kształcenia</w:t>
            </w:r>
          </w:p>
        </w:tc>
        <w:tc>
          <w:tcPr>
            <w:tcW w:w="6070" w:type="dxa"/>
          </w:tcPr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Monitorowanie zgodności realizacji zajęć z ramowymi planami nauczania.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Podnoszenie atrakcyjności i skuteczności zajęć lekcyjnych i pozalekcyjnych poprzedzone zdiagnozowaniem potrzeb uczniów i rodziców w zakresie pomocy dzieciom.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Stosowanie zasady indywidualizacji i aktywizacji jako podstawy kształcenia, ze szczególnym zwróceniem uwagi na uczniów o obniżonej motywacji i słabym poziomie zaangażowania oraz na podnoszenie poczucia sukcesu uczniów adekwatnego do ich możliwości.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B0F" w:rsidRDefault="00D83280" w:rsidP="003C6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3C6B0F" w:rsidRPr="003C6B0F">
              <w:rPr>
                <w:rFonts w:ascii="Times New Roman" w:hAnsi="Times New Roman" w:cs="Times New Roman"/>
                <w:b/>
                <w:sz w:val="24"/>
                <w:szCs w:val="24"/>
              </w:rPr>
              <w:t>Zapewnienie wysokiej jakości kształcenia oraz wsparcia psychologiczno – pedagogicznego wszystkim uczniom z uwzględnieniem zróżnicowania ich potrzeb rozwojowych i  edukacyjnych</w:t>
            </w:r>
            <w:r w:rsidR="003C6B0F" w:rsidRPr="003C6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6B0F" w:rsidRPr="003C6B0F">
              <w:rPr>
                <w:rFonts w:ascii="Times New Roman" w:hAnsi="Times New Roman" w:cs="Times New Roman"/>
                <w:b/>
                <w:sz w:val="24"/>
                <w:szCs w:val="24"/>
              </w:rPr>
              <w:t>zgodnie z priorytetem MEN</w:t>
            </w:r>
          </w:p>
          <w:p w:rsidR="003C6B0F" w:rsidRDefault="003C6B0F" w:rsidP="003C6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t xml:space="preserve"> </w:t>
            </w:r>
            <w:r w:rsidRPr="003C6B0F">
              <w:rPr>
                <w:rFonts w:ascii="Times New Roman" w:hAnsi="Times New Roman" w:cs="Times New Roman"/>
                <w:b/>
                <w:sz w:val="24"/>
                <w:szCs w:val="24"/>
              </w:rPr>
              <w:t>Działania wychowawcze szkoły. Wychowanie do wartości, kształtowanie postaw i respektowanie norm społecznych.</w:t>
            </w:r>
          </w:p>
          <w:p w:rsidR="003C6B0F" w:rsidRDefault="003C6B0F" w:rsidP="000A2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Badanie osiągnięć edukacyjnych uczniów w kontekście wymagań edukacyjnych.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Opracowanie i przeprowadzenie testów osiągnięć uczniów na różnych poziomach kształcenia.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Organizowanie próbnych egzaminów.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Przygotowanie przez zespoły przedmiotowe szczegółowych wyników egzaminów oraz realizacja wniosków wynikających z tych analiz.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Planowe diagnozowanie uczniów w oparciu o testy wewnętrzne i zewnętrzne.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Zapoznanie uczniów i rodziców z obowiązującym Szkolnym Systemem Oceniania.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Wykorzystanie funkcji motywacyjnej oceny w celu przygotowania uczniów do samokształcenia, samodoskonalenia i samooceny w zakresie poszczególnych zajęć edukacyjnych oraz umożliwienie uczniom zaplanowania dalszego uczenia się.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Diagnoza przyczyn niepowodzeń szkolnych oraz praca nad ich wyeliminowaniem. 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Realizowanie programu wewnątrzszkolnego systemu doradztwa zawodowego.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Rozwijanie pomocy koleżeńskiej w oparciu o zaangażowanie Samorządu uczniowskiego.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Utrzymywanie na zajęciach odpowiedniej dyscypliny.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17.Utrzymanie wysokich wyników nauczania i wysokiej frekwencji, stosowanie sprawdzonych metod oddziaływań wychowawczych. 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 Konsekwentne egzekwowanie jednolitych wymagań wychowawczych przez ukierunkowanie pracy wychowawcy na realizację zadań sprzyjających zapewnieniu uczniom warunków do rozwoju odpowiednio do ich potrzeb i możliwości we współpracy z innymi nauczycielami i rodzicami.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Rozwijanie kompetencji czytelniczych i upowszechnianie czytelnictwa wśród uczniów. Promowanie czytelnictwa jako podstawy dobrego przygotowania do egzaminów-szkolne konkursy czytelnicze.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E42" w:rsidRDefault="00D83280" w:rsidP="00BA3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C9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A3E42" w:rsidRPr="003C6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3E42" w:rsidRPr="003C6B0F">
              <w:rPr>
                <w:rFonts w:ascii="Times New Roman" w:hAnsi="Times New Roman" w:cs="Times New Roman"/>
                <w:b/>
                <w:sz w:val="24"/>
                <w:szCs w:val="24"/>
              </w:rPr>
              <w:t>Wykorzystanie w procesach edukacyjnych narzędzi i zasobów cyfrowych oraz metod kształcenia na odległość. Bezpieczne i efektywne korzystanie z technologii cyfrowych.</w:t>
            </w:r>
            <w:r w:rsidR="00BA3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-zgodnie z priorytetem MEN.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Podnoszenie efektywności kształcenia uczniów o specjalnych potrzebach edukacyjnych poprzez: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-organizowanie pomocy psychologiczno-pedagogicznej,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-indywidualizowanie procesu kształcenia,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-doskonalenie modelu pracy z uczniem o specjalnych potrzebach edukacyjnych,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-wspomaganie nauczycieli przez specjalistów, 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-odpowiednią organizację zajęć pozalekcyjnych,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-zajęcia terapii pedagogicznej.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Wspieranie rozwoju zainteresowań uczniów poprzez organizowanie konkursów przedmiotowych, artystycznych, sportowych, realizację projektów edukacyjnych i zajęć dodatkowych dostosowanych do potrzeb uczniów-współpraca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wyjazd na pokazy chemiczne do UMCS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Lublin, Centrum Nauki Kopernik, rozwijanie kompetencji matematyczno-przyrodniczych i informatycznych, organizacja lekcji otwartych dla nauczycieli i rodziców .</w:t>
            </w:r>
          </w:p>
          <w:p w:rsidR="00D83280" w:rsidRPr="00620734" w:rsidRDefault="00D83280" w:rsidP="000A2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 </w:t>
            </w:r>
            <w:r w:rsidR="00BA3E42" w:rsidRPr="00BA3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Rozwijanie samodzielności, innowacyjności i kreatywności uczniów.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-zgodnie z priorytetem MEN.</w:t>
            </w:r>
          </w:p>
          <w:p w:rsidR="00D83280" w:rsidRPr="00502C9A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D83280" w:rsidRPr="00523807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Pr="00523807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D83280" w:rsidRPr="00523807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Pr="00523807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Pr="00523807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B0F" w:rsidRDefault="003C6B0F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D83280" w:rsidRPr="00523807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Pr="00523807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B0F" w:rsidRDefault="003C6B0F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B0F" w:rsidRDefault="003C6B0F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B0F" w:rsidRDefault="003C6B0F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B0F" w:rsidRDefault="003C6B0F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harmonogramu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Wg harmonogramu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Jw.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harmonogramu</w:t>
            </w:r>
          </w:p>
          <w:p w:rsidR="00D83280" w:rsidRPr="00A316DC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Jw.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Jw.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E42" w:rsidRDefault="00BA3E42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Jw.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Cały rok 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Pr="0046554E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409" w:type="dxa"/>
          </w:tcPr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Nauczyciele przedmiotów 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D83280" w:rsidRPr="00523807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Jw.</w:t>
            </w:r>
          </w:p>
          <w:p w:rsidR="00D83280" w:rsidRPr="00523807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Pr="00523807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Jw.</w:t>
            </w:r>
          </w:p>
          <w:p w:rsidR="00D83280" w:rsidRPr="00523807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Pr="00523807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Jw.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B0F" w:rsidRDefault="003C6B0F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B0F" w:rsidRDefault="003C6B0F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B0F" w:rsidRDefault="003C6B0F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B0F" w:rsidRDefault="003C6B0F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B0F" w:rsidRDefault="003C6B0F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przedmiotów zgodnie z harmonogramem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 przedmiotów zgodnie z harmonogramem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Jw. 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Jw. 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D83280" w:rsidRPr="0046554E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szkolny, psycholog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Doradca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Opiekunowie samorządu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D83280" w:rsidRPr="00B320C3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Jw.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Jw.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Poloniści, nauczyciele biblioteki, wychowawcy.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Informatycy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nauczyciele, pedagog, psycholog, nauczyciele wspomagający,.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Pr="00B320C3" w:rsidRDefault="00BA3E42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D83280" w:rsidTr="000A2F72">
        <w:tc>
          <w:tcPr>
            <w:tcW w:w="3536" w:type="dxa"/>
          </w:tcPr>
          <w:p w:rsidR="00D83280" w:rsidRPr="0070179D" w:rsidRDefault="00D83280" w:rsidP="000A2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7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Wdrażanie innowacji programowych</w:t>
            </w:r>
          </w:p>
        </w:tc>
        <w:tc>
          <w:tcPr>
            <w:tcW w:w="6070" w:type="dxa"/>
          </w:tcPr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opracowanie oferty konkursowej dla uczniów.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Organizowanie wyjazdów do ośrodków kultury: teatrów, muzeów, galerii, opery.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Organizowanie kół zainteresowań zgodnie ze zdiagnozowanymi potrzebami uczniów, rodziców.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Realizacja i doskonalenie programu edukacji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ekologicznej-konkursy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ekologiczne np. Eko-Planeta, zbiórka surowców wtórnych.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Motywowanie uczniów mających osiągnięcia w konkursach przedmiotowych i artystycznych do dalszego rozwoju ich uzdolnień poprzez nagradzanie najwyższymi ocenami końcowymi z przedmiotu.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Promowanie zdrowego stylu życia na każdym eta</w:t>
            </w:r>
            <w:r w:rsidR="00250DB7">
              <w:rPr>
                <w:rFonts w:ascii="Times New Roman" w:hAnsi="Times New Roman" w:cs="Times New Roman"/>
                <w:sz w:val="24"/>
                <w:szCs w:val="24"/>
              </w:rPr>
              <w:t xml:space="preserve">pie </w:t>
            </w:r>
            <w:proofErr w:type="spellStart"/>
            <w:r w:rsidR="00250DB7">
              <w:rPr>
                <w:rFonts w:ascii="Times New Roman" w:hAnsi="Times New Roman" w:cs="Times New Roman"/>
                <w:sz w:val="24"/>
                <w:szCs w:val="24"/>
              </w:rPr>
              <w:t>edukacyjnym-projekty</w:t>
            </w:r>
            <w:proofErr w:type="spellEnd"/>
            <w:r w:rsidR="00250DB7">
              <w:rPr>
                <w:rFonts w:ascii="Times New Roman" w:hAnsi="Times New Roman" w:cs="Times New Roman"/>
                <w:sz w:val="24"/>
                <w:szCs w:val="24"/>
              </w:rPr>
              <w:t xml:space="preserve"> „Szkl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50DB7">
              <w:rPr>
                <w:rFonts w:ascii="Times New Roman" w:hAnsi="Times New Roman" w:cs="Times New Roman"/>
                <w:sz w:val="24"/>
                <w:szCs w:val="24"/>
              </w:rPr>
              <w:t>nka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mleka”, „Owoce i warzywa w szkole”, „Dzień sportu”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Współpraca nauczycieli z IPN, ORE i innymi ośrodkami.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Wyjazdy do teatrów-spektakle w językach obcych.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Granty oświatowe.</w:t>
            </w:r>
          </w:p>
        </w:tc>
        <w:tc>
          <w:tcPr>
            <w:tcW w:w="2268" w:type="dxa"/>
          </w:tcPr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Jw.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Jw.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409" w:type="dxa"/>
          </w:tcPr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Wszyscy nauczyciele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Jw. 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przedmiotów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Jw.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DB7" w:rsidRDefault="00250DB7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DB7" w:rsidRDefault="00250DB7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języków obcych.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280" w:rsidTr="000A2F72">
        <w:tc>
          <w:tcPr>
            <w:tcW w:w="3536" w:type="dxa"/>
          </w:tcPr>
          <w:p w:rsidR="00D83280" w:rsidRPr="0070179D" w:rsidRDefault="00D83280" w:rsidP="000A2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7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</w:t>
            </w:r>
            <w:r w:rsidRPr="0070179D">
              <w:rPr>
                <w:rFonts w:ascii="Times New Roman" w:hAnsi="Times New Roman" w:cs="Times New Roman"/>
                <w:b/>
                <w:sz w:val="28"/>
                <w:szCs w:val="28"/>
              </w:rPr>
              <w:t>yrównywanie szans edukacyjnych</w:t>
            </w:r>
          </w:p>
        </w:tc>
        <w:tc>
          <w:tcPr>
            <w:tcW w:w="6070" w:type="dxa"/>
          </w:tcPr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Wczesna diagnoza uczniów o specjalnych potrzebach edukacyjnych: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-przeprowadzenie badań Skali Ryzyka Dysleksji – współpraca z PPP,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-wstępna diagnoza logopedyczna,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-kwalifikowanie uczniów na zajęcia wspomagające rozwój,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diagnozowanie poziomu osiągniętych umiejętności uczniów rozpoczynających naukę klasie trzeciej,  czwartej, siódmej.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Objęcie uczniów zajęciami korekcyjno-kompensacyjnymi, dydaktyczno-wyrównawczymi, terapii pedagogicznej, logopedycznymi, rewalidacyjnymi na podstawie opinii i orzeczeń PPP i analizy wyników badań edukacyjnych i wniosków rodziców.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Wzmacnianie pozycji wychowawcy klasy jako lidera nauczycielskich zespołów odpowiedzialnego za planowanie pracy konkretnego zespołu klasowego i osoby odpowiedzialnej za organizowanie pomocy psychologiczno-pedagogicznej udzielanej jego wychowankom.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Stosowanie zaleceń zawartych w opiniach i orzeczeniach PPP w ocenianiu uczniów ze specjalnymi potrzebami edukacyjnymi. Podjęcie intensywnej pracy z uczniami o obniżonej motywacji i słabym poziomie zaangażowania.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Umożliwienie uczniom rozwijania zainteresowań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lekcjach i zajęciach pozalekcyjnych.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Prowadzenie zajęć przygotowujących do egzaminów klas 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Angażowanie rodziców do współodpowiedzialności za rozwijanie, motywowanie i osiąganie sukcesów dziecka zgodnie z jego możliwościami.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Pr="005157C1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Organizowanie spotkań nauczycielskich zespołów w celu eliminowania niepożądanych problemów związanych z przekroczeniem progu edukacyjnego, wymiana informacji dotyczących problemów wychowawczych i dydaktycznych. </w:t>
            </w:r>
          </w:p>
        </w:tc>
        <w:tc>
          <w:tcPr>
            <w:tcW w:w="2268" w:type="dxa"/>
          </w:tcPr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Maj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kwietnia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Nauczyciele 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Specjaliści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specjaliści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Wychowawcy 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 nauczyciele przedmiotów</w:t>
            </w:r>
          </w:p>
          <w:p w:rsidR="00D83280" w:rsidRPr="00B673D2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przedmiotów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Wychowawcy 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 nauczyciele, pedagog, psycholog</w:t>
            </w:r>
          </w:p>
          <w:p w:rsidR="00D83280" w:rsidRPr="005157C1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280" w:rsidTr="000A2F72">
        <w:tc>
          <w:tcPr>
            <w:tcW w:w="3536" w:type="dxa"/>
          </w:tcPr>
          <w:p w:rsidR="00D83280" w:rsidRPr="00246BA0" w:rsidRDefault="00D83280" w:rsidP="000A2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 Zapewnienie uczniom bezpieczeństwa</w:t>
            </w:r>
          </w:p>
        </w:tc>
        <w:tc>
          <w:tcPr>
            <w:tcW w:w="6070" w:type="dxa"/>
          </w:tcPr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Przedstawienie rodzicom i uczniom procedur działań w sytuacjach kryzysowych.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Podejmowanie działań zgodnych z procedurami bezpieczeństwa.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Reagowanie wszystkich pracowników szkoły na akty wandalizmu, łamanie przyjętych w szkole zasad, wyciąganie konsekwencji wobec uczniów, którzy swoim zachowaniem stanowią zagrożenie dla innych-</w:t>
            </w:r>
            <w:r w:rsidR="00250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respektowanie prawa szkolnego.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Aktywne i efektywne dyżury nauczycieli w czasie przerw.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Odczytywanie zdarzeń z monitoringu wizyjnego w celu poprawy bezpieczeństwa w szkole w ramach obowiązującego prawa.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Opieka medyczna: pielęgniarka w szkolnym gabinecie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profilaktycznym.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Uwzględnienie w planach pracy wychowawców treści związanych z bezpieczeństwem w szkole i w sieci.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Współpraca z instytucjami wspomagającymi działania szkoły w tym zakresie: policja, sąd rodzinny, PPP, MOPS, UM, kuratorzy.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Zapewnienie bezpieczeństwa uczniom podczas zajęć wychowania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fizycznego-przestrzeganie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opracowanego regulaminu Sali gimnastycznej i hali sportowej.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Realizacja działań ujętych w szkolnym programie wychowawczo-profilaktycznym ze szczególnym uwzględnieniem zagrożeń wynikających z używania dopalaczy i innych środków odurzających.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Organizacja szkolenia z udzielania pierwszej pomocy.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bieżąco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Wrzesień 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harmonogram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Wszyscy nauczyciele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Jw.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Jw.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Jw.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Dyrektor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szkoly</w:t>
            </w:r>
            <w:proofErr w:type="spellEnd"/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Pielęgniarka 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w-f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280" w:rsidTr="000A2F72">
        <w:tc>
          <w:tcPr>
            <w:tcW w:w="3536" w:type="dxa"/>
          </w:tcPr>
          <w:p w:rsidR="00D83280" w:rsidRPr="004C2912" w:rsidRDefault="00D83280" w:rsidP="000A2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Podnoszenie efektów pracy wychowawczej, profilaktycznej i opiekuńczej szkoły</w:t>
            </w:r>
          </w:p>
        </w:tc>
        <w:tc>
          <w:tcPr>
            <w:tcW w:w="6070" w:type="dxa"/>
          </w:tcPr>
          <w:p w:rsidR="00D83280" w:rsidRDefault="00D83280" w:rsidP="000A2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6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250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0DB7" w:rsidRPr="00250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Wychowanie do wartości, kształtowanie postaw i </w:t>
            </w:r>
            <w:r w:rsidR="00250DB7">
              <w:rPr>
                <w:rFonts w:ascii="Times New Roman" w:hAnsi="Times New Roman" w:cs="Times New Roman"/>
                <w:b/>
                <w:sz w:val="24"/>
                <w:szCs w:val="24"/>
              </w:rPr>
              <w:t>respektowanie norm społecznych.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50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zgodnie z priorytetem MEN.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Rozwijanie wolontariatu w ramach działalności Samorządu Uczniowskiego.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Organizowanie i udzielanie pomocy psychologiczno-pedagogicznej,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Zaplanowanie spotkań rodziców i uczniów ze specjalistami.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Przeprowadzenie problemowej ewaluacji pracy szkoły w oparciu o wymagania: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Ewaluacja problemowa w zakresie wymagań:</w:t>
            </w:r>
          </w:p>
          <w:p w:rsidR="00250DB7" w:rsidRPr="00250DB7" w:rsidRDefault="00250DB7" w:rsidP="00250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-”</w:t>
            </w:r>
            <w:r w:rsidRPr="00250DB7">
              <w:rPr>
                <w:rFonts w:ascii="Times New Roman" w:hAnsi="Times New Roman" w:cs="Times New Roman"/>
                <w:b/>
                <w:sz w:val="24"/>
                <w:szCs w:val="24"/>
              </w:rPr>
              <w:t>Procesy edukacyjne są zorganizowane w sposób sprzyjający uczeniu się”;</w:t>
            </w:r>
          </w:p>
          <w:p w:rsidR="00250DB7" w:rsidRDefault="00250DB7" w:rsidP="00250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50DB7">
              <w:rPr>
                <w:rFonts w:ascii="Times New Roman" w:hAnsi="Times New Roman" w:cs="Times New Roman"/>
                <w:b/>
                <w:sz w:val="24"/>
                <w:szCs w:val="24"/>
              </w:rPr>
              <w:t>„Uczniowie nabywają wiadomości i umiejętności określone w podstawie programowej”;</w:t>
            </w:r>
          </w:p>
          <w:p w:rsidR="00250DB7" w:rsidRDefault="00250DB7" w:rsidP="000A2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zakresie monitorowania:</w:t>
            </w:r>
          </w:p>
          <w:p w:rsidR="00250DB7" w:rsidRDefault="00250DB7" w:rsidP="000A2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-„</w:t>
            </w:r>
            <w:r w:rsidRPr="00250DB7">
              <w:rPr>
                <w:rFonts w:ascii="Times New Roman" w:hAnsi="Times New Roman" w:cs="Times New Roman"/>
                <w:b/>
                <w:sz w:val="24"/>
                <w:szCs w:val="24"/>
              </w:rPr>
              <w:t>Uwzględnianie zróżnicowanych potrzeb edukacyjnych 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czniów w procesie kształcenia”;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0D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„Kształcenie u uczniów kompetencji kluczowych”.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Rozpoznawanie środowiska rodzinnego uczniów.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Pr="0045686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Zorganizowanie spotkania z rodzicami przyszłorocznych pierwszoklasistów.</w:t>
            </w:r>
          </w:p>
        </w:tc>
        <w:tc>
          <w:tcPr>
            <w:tcW w:w="2268" w:type="dxa"/>
          </w:tcPr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Jw. 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Jw. 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0D3726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 2021</w:t>
            </w:r>
            <w:r w:rsidR="00D83280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 2020 r.</w:t>
            </w:r>
          </w:p>
        </w:tc>
        <w:tc>
          <w:tcPr>
            <w:tcW w:w="2409" w:type="dxa"/>
          </w:tcPr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Wszyscy nauczyciele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 nauczyciele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Specjaliści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Zespoły ds. ewaluacji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280" w:rsidTr="000A2F72">
        <w:tc>
          <w:tcPr>
            <w:tcW w:w="3536" w:type="dxa"/>
          </w:tcPr>
          <w:p w:rsidR="00D83280" w:rsidRPr="00E8562B" w:rsidRDefault="00D83280" w:rsidP="000A2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 Wdrażanie i doskonalenie programu przeciwdziałania agresji</w:t>
            </w:r>
          </w:p>
        </w:tc>
        <w:tc>
          <w:tcPr>
            <w:tcW w:w="6070" w:type="dxa"/>
          </w:tcPr>
          <w:p w:rsidR="00D83280" w:rsidRDefault="00D83280" w:rsidP="000A2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Realizacja zadań zawartych w „Programie Wychowawczo-Profilaktycznym” szkoły uwzględniona w planach pracy wychowawców: profilaktyka samobójstw, przemoc i uzależnienia, dopalacze i inne substancje uzależniające oraz zagrożenia płynące ze współczesnych technologii-zgodnie z priorytetem MEN.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Badanie poczucia bezpieczeństwa wśród uczniów, rodziców i nauczycieli. 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Doskonalenie sposobów zapobiegania, zwalczania agresji i przemocy w szkole.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Ewaluacja i doskonalenie opracowanych w szkole procedur postępowania z uczniami agresywnymi, z zaburzeniami zachowania.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Współpraca z PPP, MOPS, policją, sądem rejonowym i kuratorami.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Pr="006D1D0A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Objęcie opieką uczniów wymagających stałej pomocy psychologiczno-pedagogicznej.</w:t>
            </w:r>
          </w:p>
        </w:tc>
        <w:tc>
          <w:tcPr>
            <w:tcW w:w="2268" w:type="dxa"/>
          </w:tcPr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Jw.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Jw. 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409" w:type="dxa"/>
          </w:tcPr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Wychowawcy, nauczyciele przedmiotów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Pedagog, psycholog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Jw. 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Jw. 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Pedagog, psycholog, wychowawcy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Jw. </w:t>
            </w:r>
          </w:p>
        </w:tc>
      </w:tr>
      <w:tr w:rsidR="00D83280" w:rsidTr="000A2F72">
        <w:tc>
          <w:tcPr>
            <w:tcW w:w="3536" w:type="dxa"/>
          </w:tcPr>
          <w:p w:rsidR="00D83280" w:rsidRPr="00E8562B" w:rsidRDefault="00D83280" w:rsidP="000A2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 Tworzenie tradycji szkoły</w:t>
            </w:r>
          </w:p>
        </w:tc>
        <w:tc>
          <w:tcPr>
            <w:tcW w:w="6070" w:type="dxa"/>
          </w:tcPr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Organizacja uroczystości zgodnie z kalendarzem uroczystości szkolnych na rok szkolny 2019/2020-załącznik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Udział pocztu sztandarowego szkoły w uroczystościach szkolnych i środowiskowych.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Prowadzenie działań związanych z wolontariatem-akcje charytatywne.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Odwiedzanie miejsc pamięci narodowej i opieka nad nimi. 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Organizacja uroczystości „Prymusi Szkolni”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uroczystości „Uczniowie Sukcesu”, Miejskiej Wigilii dla samotnych mieszkańców Garwolina.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Organizacja obchodów Święta Szkoły.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Organizacja Nocy bibliotek.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Jednoczenie społeczności szkolnej z rodzicami i społecznością lokalną poprzez zapraszanie ich na wszystkie ważne wydarzenia z życia szkoły.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Promowanie osiągnięć szkoły w środowisku lokalnym poprzez prezentację projektów, stronę internetową szkoły oraz systematyczną współpracę z mediami. </w:t>
            </w:r>
          </w:p>
        </w:tc>
        <w:tc>
          <w:tcPr>
            <w:tcW w:w="2268" w:type="dxa"/>
          </w:tcPr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D83280" w:rsidRPr="00A3602A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Pr="00A3602A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0D3726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 2021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0D3726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 2021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0D3726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 2020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Pr="00A3602A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409" w:type="dxa"/>
          </w:tcPr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Zgodnie z harmonogramem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Aneta Białek, 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Marcin Rosa, 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Opiekunowie </w:t>
            </w:r>
            <w:r w:rsidR="000D3726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Wolontariat, PCK, SU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Nauczyciele, dyrektor szkoły, katecheci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Nauczyciele, poczet sztandarowy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biblioteki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ds. promocji szkoły</w:t>
            </w:r>
          </w:p>
        </w:tc>
      </w:tr>
      <w:tr w:rsidR="00D83280" w:rsidTr="000A2F72">
        <w:tc>
          <w:tcPr>
            <w:tcW w:w="3536" w:type="dxa"/>
          </w:tcPr>
          <w:p w:rsidR="00D83280" w:rsidRPr="00E8562B" w:rsidRDefault="00D83280" w:rsidP="000A2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 Tworzenie warunków sprzyjających rozwijaniu samorządności</w:t>
            </w:r>
          </w:p>
        </w:tc>
        <w:tc>
          <w:tcPr>
            <w:tcW w:w="6070" w:type="dxa"/>
          </w:tcPr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Wybory samorządów klasowych.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Własne inicjatywy młodzieży, realizacja projektów służących demokratyzacji życia w szkole oraz integracji społeczności szkolnej.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Spotkania z radnymi i przedstawicielami organizacji reprezentujących samorządy lokalne.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Propagowanie wiedzy o prawach człowieka.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Propagowanie wiedzy o obowiązkach i prawach ucznia w formie plansz, plakatów, tablic informacyjnych umieszczanych na korytarzach szkolnych.</w:t>
            </w:r>
          </w:p>
        </w:tc>
        <w:tc>
          <w:tcPr>
            <w:tcW w:w="2268" w:type="dxa"/>
          </w:tcPr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2019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Jw.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Jw.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409" w:type="dxa"/>
          </w:tcPr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Jw.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Jw. 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Jw.</w:t>
            </w:r>
          </w:p>
        </w:tc>
      </w:tr>
      <w:tr w:rsidR="00D83280" w:rsidTr="000A2F72">
        <w:tc>
          <w:tcPr>
            <w:tcW w:w="3536" w:type="dxa"/>
          </w:tcPr>
          <w:p w:rsidR="00D83280" w:rsidRPr="00E8562B" w:rsidRDefault="00D83280" w:rsidP="000A2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 Współpraca szkoły z rodzicami</w:t>
            </w:r>
          </w:p>
        </w:tc>
        <w:tc>
          <w:tcPr>
            <w:tcW w:w="6070" w:type="dxa"/>
          </w:tcPr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Organizacja spotkań informacyjnych i integrujących z rodzicami.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Indywidualne spotkania z rodzicami wynikające z bieżących potrzeb.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Doskonalenie jakości kontaktów nauczycieli z rodzicami oraz Radą Rodziców w celu poprawienia skuteczności działań wychowawczych. 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Upowszechnianie wiedzy psychologicznej i pedagogicznej wśród rodziców zgodnie z bieżącymi potrzebami.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Pogłębianie więzi wspólnoty klasowej poprzez organizowanie wycieczek, okolicznościowych spotkań związanych z przekazywaniem dziedzictwa kulturowego i historycznego z udziałem rodziców. 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Współudział rodziców w organizowaniu uroczystości i imprez szkolnych i pozaszkolnych. </w:t>
            </w:r>
          </w:p>
        </w:tc>
        <w:tc>
          <w:tcPr>
            <w:tcW w:w="2268" w:type="dxa"/>
          </w:tcPr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Wg harmonogramu 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409" w:type="dxa"/>
          </w:tcPr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Wychowawcy 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Wychowawcy 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Jw.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Jw.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Jw.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Jw.</w:t>
            </w:r>
          </w:p>
        </w:tc>
      </w:tr>
      <w:tr w:rsidR="00D83280" w:rsidTr="000A2F72">
        <w:tc>
          <w:tcPr>
            <w:tcW w:w="3536" w:type="dxa"/>
          </w:tcPr>
          <w:p w:rsidR="00D83280" w:rsidRPr="00E8562B" w:rsidRDefault="00D83280" w:rsidP="000A2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 Współpraca szkoły ze środowiskiem</w:t>
            </w:r>
          </w:p>
        </w:tc>
        <w:tc>
          <w:tcPr>
            <w:tcW w:w="6070" w:type="dxa"/>
          </w:tcPr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Współpraca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miastem i gminą Garwolin w realizacji programów i projektów ekologicznych, prozdrowotnych, profilaktycznych.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Uczestniczenie w lokalnych, ogólnopolskich oraz międzynarodowych konkursach i projektach zgodnie z ofertą szkół.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Promowanie szkoły w mieście, gminie, powiecie: Prowadzenie strony internetowej szkoły, prezentacja dorobku uczniów, współpraca z prasą lokalną.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Nawiązanie lub kontynuacja współpracy, wymiana doświadczeń z instytucjami: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TPD, PCK, Caritas, Nadleśnictwem Garwolin, OSP, Sanepidem, schroniskiem dla zwierząt, domem opieki paliatywnej, Miejską Biblioteką, Izbą tradycji, Organizacją Kombatantów.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Działania doradcy zawodowego we współpracy ze środowiskiem lokalnym m.in. organizowanie spotkań poznawczo-informacyjnych z przedstawicielami różnych zawodów i szkół ponadpodstawowych.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Realizacja programu doradztwa zawodowego dla uczniów.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Współpraca ze szkołami, przedszkolami w mieście w ramach wymiany doświadczeń, realizacji projektów, konkursów i innych działań.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Współpraca z organizacjami i ośrodkami sportowymi Wilga Garwolin. Uczniowskimi Klubami Sportowymi np. Delfin.</w:t>
            </w:r>
          </w:p>
        </w:tc>
        <w:tc>
          <w:tcPr>
            <w:tcW w:w="2268" w:type="dxa"/>
          </w:tcPr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kalendarza konkursów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harmonogramu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409" w:type="dxa"/>
          </w:tcPr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 przedmiotów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ds. promocji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280" w:rsidTr="000A2F72">
        <w:tc>
          <w:tcPr>
            <w:tcW w:w="3536" w:type="dxa"/>
          </w:tcPr>
          <w:p w:rsidR="00D83280" w:rsidRPr="00E8562B" w:rsidRDefault="00D83280" w:rsidP="000A2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 Motywowanie nauczycieli do osiągania mistrzostwa osobistego poprzez rozwój i doskonalenie zawodowe</w:t>
            </w:r>
          </w:p>
        </w:tc>
        <w:tc>
          <w:tcPr>
            <w:tcW w:w="6070" w:type="dxa"/>
          </w:tcPr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Diagnozowanie potrzeb w zakresie doskonalenia zawodowego nauczycieli. 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Opracowanie rocznego/wieloletniego planu doskonalenia zawodowego nauczycieli z uwzględnieniem potrzeb szkoły i nauczycieli.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Poznawanie przez nauczycieli najnowszej wiedzy z zakresu nauczania, wychowania i psychologii.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Doskonalenie nauczycieli ze szczególnym uwzględnieniem kompetencji cyfrowych, metod rozwijających samodzielność, kreatywność, przedsiębiorczość, innowacyjność uczniów.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Stałe, zespołowe dzielenie się doświadczeniami (lekcje koleżeńskie, doskonalenie wewnątrzszkolne, warsztaty dla nauczycieli przedmiotów.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Zdobywanie i doskonalenie umiejętności przez nauczycieli w zakresie ewaluacji wewnątrzszkolnej.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Praca nauczycieli na zajęciach edukacyjnych w celu rozwijania kompetencji medialnych uczniów, umożliwiających korzystanie z zasobów cyfrowych.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Październik 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</w:tc>
        <w:tc>
          <w:tcPr>
            <w:tcW w:w="2409" w:type="dxa"/>
          </w:tcPr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Zespół kierowniczy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Wskazany zespół</w:t>
            </w: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80" w:rsidRDefault="00D83280" w:rsidP="000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</w:tbl>
    <w:p w:rsidR="00D83280" w:rsidRDefault="00D83280" w:rsidP="00D832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280" w:rsidRPr="00042AF7" w:rsidRDefault="00D83280" w:rsidP="00D832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</w:t>
      </w:r>
      <w:r w:rsidR="000D3726">
        <w:rPr>
          <w:rFonts w:ascii="Times New Roman" w:hAnsi="Times New Roman" w:cs="Times New Roman"/>
          <w:sz w:val="24"/>
          <w:szCs w:val="24"/>
        </w:rPr>
        <w:t>owały: Beata Liszko, Małgorzata Karczmarczyk</w:t>
      </w:r>
      <w:bookmarkStart w:id="0" w:name="_GoBack"/>
      <w:bookmarkEnd w:id="0"/>
    </w:p>
    <w:p w:rsidR="003806F4" w:rsidRDefault="003806F4"/>
    <w:sectPr w:rsidR="003806F4" w:rsidSect="00042AF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A1877">
      <w:pPr>
        <w:spacing w:after="0" w:line="240" w:lineRule="auto"/>
      </w:pPr>
      <w:r>
        <w:separator/>
      </w:r>
    </w:p>
  </w:endnote>
  <w:endnote w:type="continuationSeparator" w:id="0">
    <w:p w:rsidR="00000000" w:rsidRDefault="004A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0766"/>
      <w:docPartObj>
        <w:docPartGallery w:val="Page Numbers (Bottom of Page)"/>
        <w:docPartUnique/>
      </w:docPartObj>
    </w:sdtPr>
    <w:sdtEndPr/>
    <w:sdtContent>
      <w:p w:rsidR="00152680" w:rsidRDefault="00D8328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72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52680" w:rsidRDefault="004A18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A1877">
      <w:pPr>
        <w:spacing w:after="0" w:line="240" w:lineRule="auto"/>
      </w:pPr>
      <w:r>
        <w:separator/>
      </w:r>
    </w:p>
  </w:footnote>
  <w:footnote w:type="continuationSeparator" w:id="0">
    <w:p w:rsidR="00000000" w:rsidRDefault="004A1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65740"/>
    <w:multiLevelType w:val="hybridMultilevel"/>
    <w:tmpl w:val="537060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4A"/>
    <w:rsid w:val="000D3726"/>
    <w:rsid w:val="00250DB7"/>
    <w:rsid w:val="003806F4"/>
    <w:rsid w:val="003C6B0F"/>
    <w:rsid w:val="004A1877"/>
    <w:rsid w:val="00AD1939"/>
    <w:rsid w:val="00BA3E42"/>
    <w:rsid w:val="00CD084A"/>
    <w:rsid w:val="00D83280"/>
    <w:rsid w:val="00F9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83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280"/>
  </w:style>
  <w:style w:type="table" w:styleId="Tabela-Siatka">
    <w:name w:val="Table Grid"/>
    <w:basedOn w:val="Standardowy"/>
    <w:uiPriority w:val="59"/>
    <w:rsid w:val="00D832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83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83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280"/>
  </w:style>
  <w:style w:type="table" w:styleId="Tabela-Siatka">
    <w:name w:val="Table Grid"/>
    <w:basedOn w:val="Standardowy"/>
    <w:uiPriority w:val="59"/>
    <w:rsid w:val="00D832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8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14</Pages>
  <Words>2347</Words>
  <Characters>14084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</cp:revision>
  <dcterms:created xsi:type="dcterms:W3CDTF">2020-09-11T09:35:00Z</dcterms:created>
  <dcterms:modified xsi:type="dcterms:W3CDTF">2020-09-11T10:52:00Z</dcterms:modified>
</cp:coreProperties>
</file>